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2E" w:rsidRDefault="0069482E" w:rsidP="009B7ED7">
      <w:pPr>
        <w:jc w:val="center"/>
        <w:rPr>
          <w:sz w:val="66"/>
          <w:szCs w:val="66"/>
        </w:rPr>
      </w:pPr>
      <w:r>
        <w:rPr>
          <w:sz w:val="66"/>
          <w:szCs w:val="66"/>
        </w:rPr>
        <w:t>A LEI DE DEUS É ASSIM</w:t>
      </w:r>
    </w:p>
    <w:p w:rsidR="0069482E" w:rsidRPr="0069482E" w:rsidRDefault="0069482E" w:rsidP="009B7ED7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A VERDADE VERDADEIRA E PROFUNDA DA ALMA NÃO PODE SER FALADA</w:t>
      </w:r>
    </w:p>
    <w:p w:rsidR="0069482E" w:rsidRPr="0069482E" w:rsidRDefault="0069482E" w:rsidP="009B7ED7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A PARTIR DO MOMENTO QUE O SER FICA SABENDO DA VERDADE ELE TEM QUE MANTER EM SEGREDO E ORAR SEM CESSAR REALIZANDO A VONTADE ETERNAMENTE PARA QUE HAJA GRAÇA REALIZAÇÃO E ESFORÇO</w:t>
      </w:r>
    </w:p>
    <w:p w:rsidR="0069482E" w:rsidRPr="0069482E" w:rsidRDefault="0069482E" w:rsidP="009B7ED7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A GRAÇA TEM QUE PRECEDER A REVELAÇÃO SE O SER QUISER TER ÊXITO NA VIDA</w:t>
      </w:r>
    </w:p>
    <w:p w:rsidR="0069482E" w:rsidRPr="0069482E" w:rsidRDefault="0069482E" w:rsidP="009B7ED7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É POR ISSO QUE O SER TEM QUE ACREDITAR PARA VER E NÃO VER PARA CRER</w:t>
      </w:r>
    </w:p>
    <w:p w:rsidR="0069482E" w:rsidRPr="0069482E" w:rsidRDefault="0069482E" w:rsidP="0069482E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ESSA É A LEI INTRÍNSECA DOS MISTÉRIOS DE DEUS SOBRE QUEM VENCE E QUEM FRACASSA ESPIRITUALMENTE</w:t>
      </w:r>
    </w:p>
    <w:p w:rsidR="0069482E" w:rsidRPr="0069482E" w:rsidRDefault="0069482E" w:rsidP="0069482E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 xml:space="preserve">QUEM ACREDITA </w:t>
      </w:r>
      <w:proofErr w:type="gramStart"/>
      <w:r w:rsidRPr="0069482E">
        <w:rPr>
          <w:sz w:val="38"/>
          <w:szCs w:val="38"/>
        </w:rPr>
        <w:t>VENCE</w:t>
      </w:r>
      <w:proofErr w:type="gramEnd"/>
      <w:r w:rsidRPr="0069482E">
        <w:rPr>
          <w:sz w:val="38"/>
          <w:szCs w:val="38"/>
        </w:rPr>
        <w:t xml:space="preserve"> MAS QUEM NÃO ACREDITA PAGA UM PREÇO CARO</w:t>
      </w:r>
      <w:r>
        <w:rPr>
          <w:sz w:val="38"/>
          <w:szCs w:val="38"/>
        </w:rPr>
        <w:t xml:space="preserve"> NA ALMA</w:t>
      </w:r>
    </w:p>
    <w:p w:rsidR="0069482E" w:rsidRPr="0069482E" w:rsidRDefault="0069482E" w:rsidP="0069482E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A VERDADE MESMO TODOS JÁ SABEM INTUITIVAMENTE MAS HÁ COISAS QUE CONVÉM FALAR E HÁ COISAS QUE NÃO CONVÉM FALAR</w:t>
      </w:r>
      <w:r w:rsidR="00CF0129">
        <w:rPr>
          <w:sz w:val="38"/>
          <w:szCs w:val="38"/>
        </w:rPr>
        <w:t xml:space="preserve"> PARA QUE PERMANEÇA POSITIVO E NÃO FIQUE NEGATIVO</w:t>
      </w:r>
      <w:bookmarkStart w:id="0" w:name="_GoBack"/>
      <w:bookmarkEnd w:id="0"/>
    </w:p>
    <w:p w:rsidR="0069482E" w:rsidRPr="0069482E" w:rsidRDefault="0069482E" w:rsidP="0069482E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ESSA É A LEI DE DEUS</w:t>
      </w:r>
    </w:p>
    <w:p w:rsidR="0069482E" w:rsidRPr="0069482E" w:rsidRDefault="0069482E" w:rsidP="0069482E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PALAVRA DO SER SUPREMO DO UNIVERSO</w:t>
      </w:r>
    </w:p>
    <w:p w:rsidR="0069482E" w:rsidRPr="0069482E" w:rsidRDefault="0069482E" w:rsidP="0069482E">
      <w:pPr>
        <w:jc w:val="center"/>
        <w:rPr>
          <w:sz w:val="38"/>
          <w:szCs w:val="38"/>
        </w:rPr>
      </w:pPr>
      <w:r w:rsidRPr="0069482E">
        <w:rPr>
          <w:sz w:val="38"/>
          <w:szCs w:val="38"/>
        </w:rPr>
        <w:t>EU SOU O EU SOU</w:t>
      </w:r>
    </w:p>
    <w:sectPr w:rsidR="0069482E" w:rsidRPr="00694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D7"/>
    <w:rsid w:val="001441EC"/>
    <w:rsid w:val="00414545"/>
    <w:rsid w:val="0069482E"/>
    <w:rsid w:val="00961DE9"/>
    <w:rsid w:val="009B7ED7"/>
    <w:rsid w:val="00BA3636"/>
    <w:rsid w:val="00C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E826-B180-46F1-84BA-B33E84F5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2021-03-08T21:11:00Z</dcterms:created>
  <dcterms:modified xsi:type="dcterms:W3CDTF">2021-03-08T21:11:00Z</dcterms:modified>
</cp:coreProperties>
</file>